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1" w:rsidRDefault="007B0711" w:rsidP="007B0711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FFFTbilisis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7B0711" w:rsidTr="00DE4E47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711" w:rsidRDefault="007B0711" w:rsidP="00DE4E47">
            <w:pPr>
              <w:ind w:right="-5"/>
              <w:rPr>
                <w:rFonts w:ascii="AcadNusx" w:hAnsi="AcadNusx"/>
                <w:lang w:val="pt-BR"/>
              </w:rPr>
            </w:pPr>
          </w:p>
          <w:p w:rsidR="007B0711" w:rsidRDefault="007B0711" w:rsidP="00DE4E47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7B0711" w:rsidRDefault="007B0711" w:rsidP="00DE4E47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7B0711" w:rsidRDefault="007B0711" w:rsidP="00DE4E47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7B0711" w:rsidRDefault="007B0711" w:rsidP="007B0711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7B0711" w:rsidRDefault="007B0711" w:rsidP="007B0711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60/03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         12 Tebervali 2016w.</w:t>
      </w:r>
    </w:p>
    <w:p w:rsidR="007B0711" w:rsidRDefault="007B0711" w:rsidP="007B0711">
      <w:pPr>
        <w:ind w:right="-5"/>
        <w:rPr>
          <w:rFonts w:ascii="AcadNusx" w:hAnsi="AcadNusx"/>
          <w:lang w:val="pt-BR"/>
        </w:rPr>
      </w:pPr>
    </w:p>
    <w:p w:rsidR="007B0711" w:rsidRDefault="007B0711" w:rsidP="007B0711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7B0711" w:rsidRDefault="007B0711" w:rsidP="007B0711">
      <w:pPr>
        <w:ind w:right="-5"/>
        <w:rPr>
          <w:rFonts w:ascii="AcadNusx" w:hAnsi="AcadNusx"/>
          <w:lang w:val="pt-BR"/>
        </w:rPr>
      </w:pPr>
    </w:p>
    <w:p w:rsidR="007B0711" w:rsidRDefault="007B0711" w:rsidP="007B0711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“abiturientebisaTvis/magistrantobis kandidatebisaTvis erTiani erovnuli gamocdebis/saerTo samagistro gamocdebis gavlis gareSe umaRles saganmanaTleblo dawesebulebebSi swavlis uflebis miniWebis Taobaze” saqarTvelos ganaTlebisa da mecnierebis ministris 2016 wlis 29 ianvris #65 brZanebis gaTvaliswinebiT,</w:t>
      </w:r>
    </w:p>
    <w:p w:rsidR="007B0711" w:rsidRDefault="007B0711" w:rsidP="007B0711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</w:t>
      </w:r>
    </w:p>
    <w:p w:rsidR="007B0711" w:rsidRDefault="007B0711" w:rsidP="007B0711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vbrZaneb:</w:t>
      </w:r>
    </w:p>
    <w:p w:rsidR="007B0711" w:rsidRDefault="007B0711" w:rsidP="007B0711">
      <w:pPr>
        <w:pStyle w:val="ListParagraph"/>
        <w:numPr>
          <w:ilvl w:val="0"/>
          <w:numId w:val="7"/>
        </w:numPr>
        <w:spacing w:line="360" w:lineRule="auto"/>
        <w:ind w:left="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  </w:t>
      </w:r>
      <w:r w:rsidRPr="008A12A1">
        <w:rPr>
          <w:rFonts w:ascii="AcadNusx" w:hAnsi="AcadNusx"/>
          <w:lang w:val="it-IT"/>
        </w:rPr>
        <w:t xml:space="preserve">Tbilisis saxelmwifo samedicino universitetis medicinis fakultetis inglisurenovan programaze Caricxul iqnan Semdegi moqalaqeebi: </w:t>
      </w:r>
    </w:p>
    <w:p w:rsidR="007B0711" w:rsidRDefault="007B0711" w:rsidP="007B0711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7B0711" w:rsidRDefault="007B0711" w:rsidP="007B071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Samima- bangladeSis saxalxo respublika;</w:t>
      </w:r>
    </w:p>
    <w:p w:rsidR="007B0711" w:rsidRPr="008A12A1" w:rsidRDefault="007B0711" w:rsidP="007B071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b</w:t>
      </w:r>
      <w:r w:rsidRPr="008A12A1">
        <w:rPr>
          <w:rFonts w:ascii="AcadNusx" w:hAnsi="AcadNusx"/>
          <w:lang w:val="it-IT"/>
        </w:rPr>
        <w:t xml:space="preserve">lesing </w:t>
      </w:r>
      <w:r>
        <w:rPr>
          <w:rFonts w:ascii="AcadNusx" w:hAnsi="AcadNusx"/>
          <w:lang w:val="it-IT"/>
        </w:rPr>
        <w:t>aj</w:t>
      </w:r>
      <w:r w:rsidRPr="008A12A1">
        <w:rPr>
          <w:rFonts w:ascii="AcadNusx" w:hAnsi="AcadNusx"/>
          <w:lang w:val="it-IT"/>
        </w:rPr>
        <w:t>iva osarobundo- nigeriis federaciuli respublika.</w:t>
      </w:r>
    </w:p>
    <w:p w:rsidR="007B0711" w:rsidRPr="008A12A1" w:rsidRDefault="007B0711" w:rsidP="007B0711">
      <w:pPr>
        <w:pStyle w:val="ListParagraph"/>
        <w:spacing w:line="360" w:lineRule="auto"/>
        <w:ind w:left="1080"/>
        <w:jc w:val="both"/>
        <w:rPr>
          <w:rFonts w:ascii="AcadNusx" w:hAnsi="AcadNusx"/>
          <w:lang w:val="it-IT"/>
        </w:rPr>
      </w:pPr>
    </w:p>
    <w:p w:rsidR="007B0711" w:rsidRPr="00273FB4" w:rsidRDefault="007B0711" w:rsidP="007B0711">
      <w:pPr>
        <w:pStyle w:val="ListParagraph"/>
        <w:numPr>
          <w:ilvl w:val="0"/>
          <w:numId w:val="7"/>
        </w:numPr>
        <w:tabs>
          <w:tab w:val="left" w:pos="18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 xml:space="preserve">    </w:t>
      </w:r>
      <w:r w:rsidRPr="00273FB4">
        <w:rPr>
          <w:rFonts w:ascii="AcadNusx" w:hAnsi="AcadNusx"/>
          <w:lang w:val="fi-FI"/>
        </w:rPr>
        <w:t xml:space="preserve">kontroli brZanebis Sesrulebaze da Caricxuli studentis swavlebis kursis gansazRvra daevalos </w:t>
      </w:r>
      <w:r w:rsidRPr="00273FB4">
        <w:rPr>
          <w:rFonts w:ascii="AcadNusx" w:hAnsi="AcadNusx"/>
          <w:lang w:val="it-IT"/>
        </w:rPr>
        <w:t>medicinis  fakultetis</w:t>
      </w:r>
      <w:r w:rsidRPr="00273FB4">
        <w:rPr>
          <w:rFonts w:ascii="AcadNusx" w:hAnsi="AcadNusx"/>
          <w:lang w:val="fi-FI"/>
        </w:rPr>
        <w:t xml:space="preserve"> dekans T. Ciqovans da Tssu-is </w:t>
      </w:r>
      <w:r w:rsidRPr="00273FB4">
        <w:rPr>
          <w:rFonts w:ascii="AcadNusx" w:hAnsi="AcadNusx"/>
          <w:lang w:val="it-IT"/>
        </w:rPr>
        <w:t>ucxoel studentTa ganaTlebis departamentis ufross d. Tofurias.</w:t>
      </w:r>
      <w:r w:rsidRPr="00273FB4">
        <w:rPr>
          <w:rFonts w:ascii="AcadNusx" w:hAnsi="AcadNusx"/>
          <w:lang w:val="fi-FI"/>
        </w:rPr>
        <w:t xml:space="preserve">  </w:t>
      </w:r>
    </w:p>
    <w:p w:rsidR="007B0711" w:rsidRDefault="007B0711" w:rsidP="007B0711">
      <w:pPr>
        <w:pStyle w:val="ListParagraph"/>
        <w:rPr>
          <w:rFonts w:ascii="AcadNusx" w:hAnsi="AcadNusx"/>
          <w:lang w:val="it-IT"/>
        </w:rPr>
      </w:pPr>
    </w:p>
    <w:p w:rsidR="007B0711" w:rsidRDefault="007B0711" w:rsidP="007B0711">
      <w:pPr>
        <w:pStyle w:val="ListParagraph"/>
        <w:spacing w:line="360" w:lineRule="auto"/>
        <w:ind w:left="90"/>
        <w:jc w:val="both"/>
        <w:rPr>
          <w:rFonts w:ascii="AcadNusx" w:hAnsi="AcadNusx"/>
          <w:lang w:val="it-IT"/>
        </w:rPr>
      </w:pPr>
    </w:p>
    <w:p w:rsidR="007B0711" w:rsidRDefault="007B0711" w:rsidP="007B0711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7B0711" w:rsidRPr="00B720FE" w:rsidRDefault="007B0711" w:rsidP="007B0711">
      <w:pPr>
        <w:pStyle w:val="ListParagraph"/>
        <w:tabs>
          <w:tab w:val="left" w:pos="180"/>
        </w:tabs>
        <w:spacing w:line="360" w:lineRule="auto"/>
        <w:ind w:left="0"/>
        <w:jc w:val="both"/>
        <w:rPr>
          <w:rFonts w:ascii="AcadNusx" w:hAnsi="AcadNusx"/>
          <w:lang w:val="it-IT"/>
        </w:rPr>
      </w:pPr>
    </w:p>
    <w:p w:rsidR="007B0711" w:rsidRPr="00B720FE" w:rsidRDefault="007B0711" w:rsidP="007B0711">
      <w:pPr>
        <w:pStyle w:val="ListParagraph"/>
        <w:numPr>
          <w:ilvl w:val="0"/>
          <w:numId w:val="7"/>
        </w:numPr>
        <w:tabs>
          <w:tab w:val="left" w:pos="180"/>
        </w:tabs>
        <w:spacing w:line="360" w:lineRule="auto"/>
        <w:ind w:left="0" w:firstLine="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fi-FI"/>
        </w:rPr>
        <w:t xml:space="preserve"> </w:t>
      </w:r>
      <w:r>
        <w:rPr>
          <w:rFonts w:ascii="AcadNusx" w:hAnsi="AcadNusx"/>
          <w:lang w:val="pt-BR"/>
        </w:rPr>
        <w:t xml:space="preserve">brZaneba egzavneba vice-reqtors r. beriaSvils, </w:t>
      </w:r>
      <w:r w:rsidRPr="00B720FE">
        <w:rPr>
          <w:rFonts w:ascii="AcadNusx" w:hAnsi="AcadNusx"/>
          <w:lang w:val="it-IT"/>
        </w:rPr>
        <w:t>medicinis  fakultetis</w:t>
      </w:r>
      <w:r w:rsidRPr="00B720FE">
        <w:rPr>
          <w:rFonts w:ascii="AcadNusx" w:hAnsi="AcadNusx"/>
          <w:lang w:val="fi-FI"/>
        </w:rPr>
        <w:t xml:space="preserve"> dekans T. Ciqovans</w:t>
      </w:r>
      <w:r>
        <w:rPr>
          <w:rFonts w:ascii="AcadNusx" w:hAnsi="AcadNusx"/>
          <w:lang w:val="fi-FI"/>
        </w:rPr>
        <w:t>,</w:t>
      </w:r>
      <w:r w:rsidRPr="00B720FE">
        <w:rPr>
          <w:rFonts w:ascii="AcadNusx" w:hAnsi="AcadNusx"/>
          <w:lang w:val="fi-FI"/>
        </w:rPr>
        <w:t xml:space="preserve"> </w:t>
      </w:r>
      <w:r w:rsidRPr="00B720FE">
        <w:rPr>
          <w:rFonts w:ascii="AcadNusx" w:hAnsi="AcadNusx"/>
          <w:lang w:val="it-IT"/>
        </w:rPr>
        <w:t>ucxoel studentTa ganaTlebis d</w:t>
      </w:r>
      <w:r>
        <w:rPr>
          <w:rFonts w:ascii="AcadNusx" w:hAnsi="AcadNusx"/>
          <w:lang w:val="it-IT"/>
        </w:rPr>
        <w:t>epartamentis ufross d. Tofurias,</w:t>
      </w:r>
      <w:r w:rsidRPr="00B720FE">
        <w:rPr>
          <w:rFonts w:ascii="AcadNusx" w:hAnsi="AcadNusx"/>
          <w:lang w:val="fi-FI"/>
        </w:rPr>
        <w:t xml:space="preserve"> </w:t>
      </w:r>
      <w:r w:rsidRPr="00B720FE">
        <w:rPr>
          <w:rFonts w:ascii="AcadNusx" w:hAnsi="AcadNusx"/>
          <w:lang w:val="pt-BR"/>
        </w:rPr>
        <w:t xml:space="preserve">saerTaSoriso urTierTobaTa departamentis ufross d. delibaSvils, sazogadoebasTan urTierTobis samsaxuris ufross z. talaxaZes, </w:t>
      </w:r>
      <w:r w:rsidRPr="00B720FE">
        <w:rPr>
          <w:rFonts w:ascii="AcadNusx" w:hAnsi="AcadNusx"/>
          <w:lang w:val="fi-FI" w:eastAsia="ru-RU"/>
        </w:rPr>
        <w:t>saswavlo programebis marTvis, Sefasebisa da studentTa registraciis departamentis ufross  r. ruxaZes,</w:t>
      </w:r>
      <w:r w:rsidRPr="00B720FE"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7B0711" w:rsidRDefault="007B0711" w:rsidP="007B0711">
      <w:pPr>
        <w:spacing w:line="360" w:lineRule="auto"/>
        <w:jc w:val="both"/>
        <w:rPr>
          <w:rFonts w:ascii="AcadNusx" w:hAnsi="AcadNusx"/>
          <w:lang w:val="fi-FI"/>
        </w:rPr>
      </w:pPr>
    </w:p>
    <w:p w:rsidR="007B0711" w:rsidRDefault="007B0711" w:rsidP="007B0711">
      <w:pPr>
        <w:spacing w:line="360" w:lineRule="auto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V. brZaneba ZalaSia xelmowerisTanave.</w:t>
      </w:r>
    </w:p>
    <w:p w:rsidR="007B0711" w:rsidRDefault="007B0711" w:rsidP="007B0711">
      <w:pPr>
        <w:spacing w:line="360" w:lineRule="auto"/>
        <w:jc w:val="both"/>
        <w:rPr>
          <w:rFonts w:ascii="AcadNusx" w:hAnsi="AcadNusx"/>
          <w:lang w:val="fi-FI"/>
        </w:rPr>
      </w:pPr>
    </w:p>
    <w:p w:rsidR="007B0711" w:rsidRDefault="007B0711" w:rsidP="007B0711">
      <w:pPr>
        <w:spacing w:line="360" w:lineRule="auto"/>
        <w:ind w:right="-5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vadaWkoria</w:t>
      </w:r>
    </w:p>
    <w:p w:rsidR="007B0711" w:rsidRDefault="007B0711" w:rsidP="007B0711">
      <w:pPr>
        <w:spacing w:line="360" w:lineRule="auto"/>
        <w:ind w:right="-5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 xml:space="preserve">       reqtori</w:t>
      </w:r>
    </w:p>
    <w:p w:rsidR="00FF2837" w:rsidRPr="007B0711" w:rsidRDefault="00FF2837" w:rsidP="007B0711"/>
    <w:sectPr w:rsidR="00FF2837" w:rsidRPr="007B0711" w:rsidSect="00C2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D46"/>
    <w:multiLevelType w:val="hybridMultilevel"/>
    <w:tmpl w:val="FB660FAC"/>
    <w:lvl w:ilvl="0" w:tplc="026C5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11FA4"/>
    <w:multiLevelType w:val="hybridMultilevel"/>
    <w:tmpl w:val="CBCA9564"/>
    <w:lvl w:ilvl="0" w:tplc="27C8A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8C6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5A9"/>
    <w:multiLevelType w:val="hybridMultilevel"/>
    <w:tmpl w:val="12661B5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62FAA"/>
    <w:multiLevelType w:val="hybridMultilevel"/>
    <w:tmpl w:val="9A94C2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20E7F3D"/>
    <w:multiLevelType w:val="hybridMultilevel"/>
    <w:tmpl w:val="5EF207E8"/>
    <w:lvl w:ilvl="0" w:tplc="7A7A37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F638B"/>
    <w:multiLevelType w:val="hybridMultilevel"/>
    <w:tmpl w:val="976699AC"/>
    <w:lvl w:ilvl="0" w:tplc="AB6A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60F14"/>
    <w:multiLevelType w:val="hybridMultilevel"/>
    <w:tmpl w:val="699E4D72"/>
    <w:lvl w:ilvl="0" w:tplc="B85AFF0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726"/>
    <w:rsid w:val="000F6798"/>
    <w:rsid w:val="005039C1"/>
    <w:rsid w:val="006F51A5"/>
    <w:rsid w:val="00761505"/>
    <w:rsid w:val="007B0711"/>
    <w:rsid w:val="008B4726"/>
    <w:rsid w:val="00A12972"/>
    <w:rsid w:val="00AC47D9"/>
    <w:rsid w:val="00B23475"/>
    <w:rsid w:val="00C2313A"/>
    <w:rsid w:val="00F50EFA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3A"/>
  </w:style>
  <w:style w:type="paragraph" w:styleId="Heading1">
    <w:name w:val="heading 1"/>
    <w:basedOn w:val="Normal"/>
    <w:next w:val="Normal"/>
    <w:link w:val="Heading1Char"/>
    <w:qFormat/>
    <w:rsid w:val="008B4726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726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8B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dc:description/>
  <cp:lastModifiedBy>ppc</cp:lastModifiedBy>
  <cp:revision>8</cp:revision>
  <dcterms:created xsi:type="dcterms:W3CDTF">2016-02-26T08:02:00Z</dcterms:created>
  <dcterms:modified xsi:type="dcterms:W3CDTF">2016-02-26T08:23:00Z</dcterms:modified>
</cp:coreProperties>
</file>